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DC" w:rsidRPr="00A20D7D" w:rsidRDefault="009A77DC">
      <w:pPr>
        <w:tabs>
          <w:tab w:val="left" w:pos="2160"/>
          <w:tab w:val="center" w:pos="4680"/>
        </w:tabs>
        <w:rPr>
          <w:sz w:val="23"/>
          <w:szCs w:val="23"/>
          <w:lang w:val="en-GB"/>
        </w:rPr>
      </w:pPr>
      <w:bookmarkStart w:id="0" w:name="_GoBack"/>
      <w:bookmarkEnd w:id="0"/>
      <w:r w:rsidRPr="00A20D7D">
        <w:rPr>
          <w:b/>
          <w:sz w:val="23"/>
          <w:szCs w:val="23"/>
          <w:lang w:val="en-GB"/>
        </w:rPr>
        <w:t>SEND TO:</w:t>
      </w:r>
      <w:r w:rsidRPr="00A20D7D">
        <w:rPr>
          <w:b/>
          <w:sz w:val="23"/>
          <w:szCs w:val="23"/>
          <w:lang w:val="en-GB"/>
        </w:rPr>
        <w:tab/>
      </w:r>
      <w:r w:rsidRPr="00A20D7D">
        <w:rPr>
          <w:sz w:val="23"/>
          <w:szCs w:val="23"/>
          <w:lang w:val="en-GB"/>
        </w:rPr>
        <w:t>Property Assessment Appeal Board</w:t>
      </w:r>
    </w:p>
    <w:p w:rsidR="009A77DC" w:rsidRPr="00A20D7D" w:rsidRDefault="009A77DC">
      <w:pPr>
        <w:tabs>
          <w:tab w:val="left" w:pos="2160"/>
          <w:tab w:val="center" w:pos="4680"/>
        </w:tabs>
        <w:rPr>
          <w:sz w:val="23"/>
          <w:szCs w:val="23"/>
          <w:lang w:val="en-GB"/>
        </w:rPr>
      </w:pPr>
      <w:r w:rsidRPr="00A20D7D">
        <w:rPr>
          <w:sz w:val="23"/>
          <w:szCs w:val="23"/>
          <w:lang w:val="en-GB"/>
        </w:rPr>
        <w:tab/>
      </w:r>
      <w:r w:rsidR="00941066" w:rsidRPr="00A20D7D">
        <w:rPr>
          <w:sz w:val="23"/>
          <w:szCs w:val="23"/>
          <w:lang w:val="en-GB"/>
        </w:rPr>
        <w:t>1270 – 605 Robson Street</w:t>
      </w:r>
    </w:p>
    <w:p w:rsidR="009A77DC" w:rsidRPr="00A20D7D" w:rsidRDefault="009A77DC">
      <w:pPr>
        <w:pStyle w:val="Header"/>
        <w:tabs>
          <w:tab w:val="clear" w:pos="4320"/>
          <w:tab w:val="clear" w:pos="8640"/>
          <w:tab w:val="left" w:pos="2160"/>
          <w:tab w:val="center" w:pos="4680"/>
        </w:tabs>
        <w:rPr>
          <w:sz w:val="23"/>
          <w:szCs w:val="23"/>
          <w:lang w:val="en-GB"/>
        </w:rPr>
      </w:pPr>
      <w:r w:rsidRPr="00A20D7D">
        <w:rPr>
          <w:sz w:val="23"/>
          <w:szCs w:val="23"/>
          <w:lang w:val="en-GB"/>
        </w:rPr>
        <w:tab/>
      </w:r>
      <w:r w:rsidR="00941066" w:rsidRPr="00A20D7D">
        <w:rPr>
          <w:sz w:val="23"/>
          <w:szCs w:val="23"/>
          <w:lang w:val="en-GB"/>
        </w:rPr>
        <w:t>Vancouver</w:t>
      </w:r>
      <w:r w:rsidRPr="00A20D7D">
        <w:rPr>
          <w:sz w:val="23"/>
          <w:szCs w:val="23"/>
          <w:lang w:val="en-GB"/>
        </w:rPr>
        <w:t xml:space="preserve">, </w:t>
      </w:r>
      <w:smartTag w:uri="urn:schemas-microsoft-com:office:smarttags" w:element="State">
        <w:r w:rsidRPr="00A20D7D">
          <w:rPr>
            <w:sz w:val="23"/>
            <w:szCs w:val="23"/>
            <w:lang w:val="en-GB"/>
          </w:rPr>
          <w:t>BC</w:t>
        </w:r>
      </w:smartTag>
      <w:r w:rsidRPr="00A20D7D">
        <w:rPr>
          <w:sz w:val="23"/>
          <w:szCs w:val="23"/>
          <w:lang w:val="en-GB"/>
        </w:rPr>
        <w:t>, V6</w:t>
      </w:r>
      <w:r w:rsidR="00941066" w:rsidRPr="00A20D7D">
        <w:rPr>
          <w:sz w:val="23"/>
          <w:szCs w:val="23"/>
          <w:lang w:val="en-GB"/>
        </w:rPr>
        <w:t>B 5J3</w:t>
      </w:r>
    </w:p>
    <w:p w:rsidR="00F86D9F" w:rsidRPr="00A20D7D" w:rsidRDefault="00F86D9F">
      <w:pPr>
        <w:pStyle w:val="Footer"/>
        <w:tabs>
          <w:tab w:val="clear" w:pos="4320"/>
          <w:tab w:val="clear" w:pos="8640"/>
          <w:tab w:val="left" w:pos="2160"/>
          <w:tab w:val="left" w:pos="2880"/>
          <w:tab w:val="center" w:pos="4680"/>
        </w:tabs>
        <w:rPr>
          <w:sz w:val="23"/>
          <w:szCs w:val="23"/>
          <w:lang w:val="en-GB"/>
        </w:rPr>
      </w:pPr>
      <w:r w:rsidRPr="00A20D7D">
        <w:rPr>
          <w:sz w:val="23"/>
          <w:szCs w:val="23"/>
          <w:lang w:val="en-GB"/>
        </w:rPr>
        <w:tab/>
        <w:t xml:space="preserve">Fax:  </w:t>
      </w:r>
      <w:r w:rsidR="009A77DC" w:rsidRPr="00A20D7D">
        <w:rPr>
          <w:sz w:val="23"/>
          <w:szCs w:val="23"/>
          <w:lang w:val="en-GB"/>
        </w:rPr>
        <w:t>604-775-1742</w:t>
      </w:r>
    </w:p>
    <w:p w:rsidR="009A77DC" w:rsidRPr="00A20D7D" w:rsidRDefault="00F86D9F">
      <w:pPr>
        <w:pStyle w:val="Footer"/>
        <w:tabs>
          <w:tab w:val="clear" w:pos="4320"/>
          <w:tab w:val="clear" w:pos="8640"/>
          <w:tab w:val="left" w:pos="2160"/>
          <w:tab w:val="left" w:pos="2880"/>
          <w:tab w:val="center" w:pos="4680"/>
        </w:tabs>
        <w:rPr>
          <w:sz w:val="23"/>
          <w:szCs w:val="23"/>
          <w:lang w:val="en-GB"/>
        </w:rPr>
      </w:pPr>
      <w:r w:rsidRPr="00A20D7D">
        <w:rPr>
          <w:sz w:val="23"/>
          <w:szCs w:val="23"/>
          <w:lang w:val="en-GB"/>
        </w:rPr>
        <w:tab/>
        <w:t>Toll-free fax: 1-888-775-1742</w:t>
      </w:r>
      <w:r w:rsidR="009A77DC" w:rsidRPr="00A20D7D">
        <w:rPr>
          <w:sz w:val="23"/>
          <w:szCs w:val="23"/>
          <w:lang w:val="en-GB"/>
        </w:rPr>
        <w:t xml:space="preserve">        </w:t>
      </w:r>
      <w:r w:rsidR="009A77DC" w:rsidRPr="00A20D7D">
        <w:rPr>
          <w:sz w:val="23"/>
          <w:szCs w:val="23"/>
          <w:lang w:val="en-GB"/>
        </w:rPr>
        <w:br/>
      </w:r>
      <w:r w:rsidR="009A77DC" w:rsidRPr="00A20D7D">
        <w:rPr>
          <w:sz w:val="23"/>
          <w:szCs w:val="23"/>
          <w:lang w:val="en-GB"/>
        </w:rPr>
        <w:tab/>
        <w:t>Email:</w:t>
      </w:r>
      <w:r w:rsidR="009A77DC" w:rsidRPr="00A20D7D">
        <w:rPr>
          <w:sz w:val="23"/>
          <w:szCs w:val="23"/>
          <w:lang w:val="en-GB"/>
        </w:rPr>
        <w:tab/>
      </w:r>
      <w:hyperlink r:id="rId8" w:history="1">
        <w:r w:rsidR="009A77DC" w:rsidRPr="00A20D7D">
          <w:rPr>
            <w:rStyle w:val="Hyperlink"/>
            <w:sz w:val="23"/>
            <w:szCs w:val="23"/>
            <w:u w:val="none"/>
          </w:rPr>
          <w:t>office@paab.bc.ca</w:t>
        </w:r>
      </w:hyperlink>
    </w:p>
    <w:p w:rsidR="009A77DC" w:rsidRPr="00A20D7D" w:rsidRDefault="009A77DC">
      <w:pPr>
        <w:tabs>
          <w:tab w:val="left" w:pos="2160"/>
          <w:tab w:val="left" w:pos="2880"/>
          <w:tab w:val="center" w:pos="4680"/>
        </w:tabs>
        <w:rPr>
          <w:sz w:val="15"/>
          <w:szCs w:val="15"/>
          <w:lang w:val="en-GB"/>
        </w:rPr>
      </w:pPr>
      <w:r w:rsidRPr="00A20D7D">
        <w:rPr>
          <w:sz w:val="23"/>
          <w:szCs w:val="23"/>
          <w:lang w:val="en-GB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3600"/>
      </w:tblGrid>
      <w:tr w:rsidR="009A77DC" w:rsidRPr="00A20D7D">
        <w:tc>
          <w:tcPr>
            <w:tcW w:w="2448" w:type="dxa"/>
          </w:tcPr>
          <w:p w:rsidR="009A77DC" w:rsidRPr="00A20D7D" w:rsidRDefault="009A77DC">
            <w:pPr>
              <w:tabs>
                <w:tab w:val="right" w:pos="8550"/>
              </w:tabs>
              <w:rPr>
                <w:b/>
                <w:sz w:val="23"/>
                <w:szCs w:val="23"/>
                <w:lang w:val="en-GB"/>
              </w:rPr>
            </w:pPr>
            <w:r w:rsidRPr="00A20D7D">
              <w:rPr>
                <w:b/>
                <w:sz w:val="23"/>
                <w:szCs w:val="23"/>
                <w:lang w:val="en-GB"/>
              </w:rPr>
              <w:t>Appeal Number(s):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tabs>
                <w:tab w:val="right" w:pos="8550"/>
              </w:tabs>
              <w:rPr>
                <w:b/>
                <w:sz w:val="23"/>
                <w:szCs w:val="23"/>
                <w:lang w:val="en-GB"/>
              </w:rPr>
            </w:pPr>
          </w:p>
        </w:tc>
      </w:tr>
      <w:tr w:rsidR="009A77DC" w:rsidRPr="00A20D7D">
        <w:trPr>
          <w:trHeight w:val="458"/>
        </w:trPr>
        <w:tc>
          <w:tcPr>
            <w:tcW w:w="2448" w:type="dxa"/>
          </w:tcPr>
          <w:p w:rsidR="009A77DC" w:rsidRPr="00A20D7D" w:rsidRDefault="009A77DC">
            <w:pPr>
              <w:tabs>
                <w:tab w:val="right" w:pos="8550"/>
              </w:tabs>
              <w:rPr>
                <w:b/>
                <w:sz w:val="23"/>
                <w:szCs w:val="23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tabs>
                <w:tab w:val="right" w:pos="8550"/>
              </w:tabs>
              <w:rPr>
                <w:b/>
                <w:sz w:val="23"/>
                <w:szCs w:val="23"/>
                <w:lang w:val="en-GB"/>
              </w:rPr>
            </w:pPr>
          </w:p>
        </w:tc>
      </w:tr>
    </w:tbl>
    <w:p w:rsidR="009A77DC" w:rsidRPr="00A20D7D" w:rsidRDefault="009A77DC">
      <w:pPr>
        <w:tabs>
          <w:tab w:val="center" w:pos="4680"/>
        </w:tabs>
        <w:rPr>
          <w:sz w:val="15"/>
          <w:szCs w:val="15"/>
          <w:lang w:val="en-GB"/>
        </w:rPr>
      </w:pPr>
    </w:p>
    <w:p w:rsidR="009A77DC" w:rsidRPr="00A20D7D" w:rsidRDefault="009A77DC">
      <w:pPr>
        <w:tabs>
          <w:tab w:val="center" w:pos="4680"/>
        </w:tabs>
        <w:rPr>
          <w:sz w:val="23"/>
          <w:szCs w:val="23"/>
          <w:lang w:val="en-GB"/>
        </w:rPr>
      </w:pPr>
      <w:r w:rsidRPr="00A20D7D">
        <w:rPr>
          <w:sz w:val="23"/>
          <w:szCs w:val="23"/>
          <w:lang w:val="en-GB"/>
        </w:rPr>
        <w:t xml:space="preserve">The parties have agreed to resolve this appeal by changing the assessment as follows </w:t>
      </w:r>
      <w:r w:rsidRPr="00A20D7D">
        <w:rPr>
          <w:i/>
          <w:sz w:val="23"/>
          <w:szCs w:val="23"/>
          <w:lang w:val="en-GB"/>
        </w:rPr>
        <w:t xml:space="preserve"> </w:t>
      </w:r>
      <w:r w:rsidRPr="00A20D7D">
        <w:rPr>
          <w:i/>
          <w:sz w:val="23"/>
          <w:szCs w:val="23"/>
          <w:lang w:val="en-GB"/>
        </w:rPr>
        <w:br/>
      </w:r>
      <w:r w:rsidRPr="00A20D7D">
        <w:rPr>
          <w:i/>
          <w:sz w:val="21"/>
          <w:szCs w:val="21"/>
          <w:lang w:val="en-GB"/>
        </w:rPr>
        <w:t>(Indicate changes in values and classification and attach a Schedule if there are more roll numbers)</w:t>
      </w:r>
      <w:r w:rsidRPr="00A20D7D">
        <w:rPr>
          <w:sz w:val="23"/>
          <w:szCs w:val="23"/>
          <w:lang w:val="en-GB"/>
        </w:rPr>
        <w:t>:</w:t>
      </w:r>
    </w:p>
    <w:p w:rsidR="009A77DC" w:rsidRPr="00A20D7D" w:rsidRDefault="009A77DC">
      <w:pPr>
        <w:pStyle w:val="Footer"/>
        <w:tabs>
          <w:tab w:val="clear" w:pos="4320"/>
          <w:tab w:val="clear" w:pos="8640"/>
          <w:tab w:val="center" w:pos="4680"/>
        </w:tabs>
        <w:rPr>
          <w:sz w:val="15"/>
          <w:szCs w:val="15"/>
          <w:lang w:val="en-GB"/>
        </w:rPr>
      </w:pPr>
    </w:p>
    <w:tbl>
      <w:tblPr>
        <w:tblpPr w:leftFromText="180" w:rightFromText="180" w:vertAnchor="text" w:tblpY="1"/>
        <w:tblOverlap w:val="never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67"/>
        <w:gridCol w:w="493"/>
        <w:gridCol w:w="1440"/>
        <w:gridCol w:w="1800"/>
        <w:gridCol w:w="1170"/>
        <w:gridCol w:w="1170"/>
        <w:gridCol w:w="1260"/>
        <w:gridCol w:w="1890"/>
      </w:tblGrid>
      <w:tr w:rsidR="009A77DC" w:rsidRPr="00A20D7D" w:rsidTr="00AA74DD">
        <w:trPr>
          <w:gridAfter w:val="4"/>
          <w:wAfter w:w="5490" w:type="dxa"/>
        </w:trPr>
        <w:tc>
          <w:tcPr>
            <w:tcW w:w="1937" w:type="dxa"/>
            <w:gridSpan w:val="2"/>
            <w:tcBorders>
              <w:right w:val="nil"/>
            </w:tcBorders>
          </w:tcPr>
          <w:p w:rsidR="009A77DC" w:rsidRPr="00A20D7D" w:rsidRDefault="009A77DC" w:rsidP="00AA74DD">
            <w:pPr>
              <w:pStyle w:val="Foot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23"/>
                <w:szCs w:val="23"/>
                <w:lang w:val="en-GB"/>
              </w:rPr>
            </w:pPr>
            <w:r w:rsidRPr="00A20D7D">
              <w:rPr>
                <w:b/>
                <w:sz w:val="23"/>
                <w:szCs w:val="23"/>
                <w:lang w:val="en-GB"/>
              </w:rPr>
              <w:t>Roll Number:</w:t>
            </w:r>
          </w:p>
        </w:tc>
        <w:tc>
          <w:tcPr>
            <w:tcW w:w="3733" w:type="dxa"/>
            <w:gridSpan w:val="3"/>
            <w:tcBorders>
              <w:left w:val="nil"/>
            </w:tcBorders>
          </w:tcPr>
          <w:p w:rsidR="009A77DC" w:rsidRPr="00A20D7D" w:rsidRDefault="009A77DC" w:rsidP="00AA74DD">
            <w:pPr>
              <w:pStyle w:val="Foot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23"/>
                <w:szCs w:val="23"/>
                <w:lang w:val="en-GB"/>
              </w:rPr>
            </w:pPr>
          </w:p>
        </w:tc>
      </w:tr>
      <w:tr w:rsidR="009A77DC" w:rsidRPr="00A20D7D" w:rsidTr="00AA7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DC" w:rsidRPr="00A20D7D" w:rsidRDefault="009A77DC" w:rsidP="00AA74DD">
            <w:pPr>
              <w:tabs>
                <w:tab w:val="center" w:pos="4680"/>
              </w:tabs>
              <w:jc w:val="center"/>
              <w:rPr>
                <w:b/>
                <w:sz w:val="21"/>
                <w:szCs w:val="21"/>
                <w:lang w:val="en-GB"/>
              </w:rPr>
            </w:pPr>
            <w:r w:rsidRPr="00A20D7D">
              <w:rPr>
                <w:b/>
                <w:sz w:val="21"/>
                <w:szCs w:val="21"/>
                <w:lang w:val="en-GB"/>
              </w:rPr>
              <w:t>Review Panel Decision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7DC" w:rsidRPr="00A20D7D" w:rsidRDefault="009A77DC" w:rsidP="00AA74DD">
            <w:pPr>
              <w:tabs>
                <w:tab w:val="center" w:pos="4680"/>
              </w:tabs>
              <w:jc w:val="center"/>
              <w:rPr>
                <w:b/>
                <w:sz w:val="21"/>
                <w:szCs w:val="21"/>
                <w:lang w:val="en-GB"/>
              </w:rPr>
            </w:pPr>
            <w:r w:rsidRPr="00A20D7D">
              <w:rPr>
                <w:b/>
                <w:sz w:val="21"/>
                <w:szCs w:val="21"/>
                <w:lang w:val="en-GB"/>
              </w:rPr>
              <w:t>Recommendation to the Board</w:t>
            </w:r>
          </w:p>
        </w:tc>
      </w:tr>
      <w:tr w:rsidR="001950FA" w:rsidRPr="00A20D7D" w:rsidTr="00AA7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left w:val="single" w:sz="4" w:space="0" w:color="auto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Exempt</w:t>
            </w:r>
            <w:r w:rsidRPr="00A20D7D">
              <w:rPr>
                <w:sz w:val="18"/>
                <w:szCs w:val="18"/>
                <w:lang w:val="en-GB"/>
              </w:rPr>
              <w:br/>
              <w:t>Tax Code</w:t>
            </w:r>
            <w:r w:rsidR="003D1E9A" w:rsidRPr="00A20D7D">
              <w:rPr>
                <w:rStyle w:val="EndnoteReference"/>
                <w:sz w:val="18"/>
                <w:szCs w:val="18"/>
                <w:lang w:val="en-GB"/>
              </w:rPr>
              <w:endnoteReference w:id="1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Land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Improvements</w:t>
            </w:r>
          </w:p>
        </w:tc>
        <w:tc>
          <w:tcPr>
            <w:tcW w:w="1170" w:type="dxa"/>
            <w:tcBorders>
              <w:left w:val="nil"/>
            </w:tcBorders>
          </w:tcPr>
          <w:p w:rsidR="001950FA" w:rsidRPr="00A20D7D" w:rsidRDefault="001950FA" w:rsidP="00AA74D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Exempt</w:t>
            </w:r>
            <w:r w:rsidRPr="00A20D7D">
              <w:rPr>
                <w:sz w:val="18"/>
                <w:szCs w:val="18"/>
                <w:lang w:val="en-GB"/>
              </w:rPr>
              <w:br/>
              <w:t>Tax Code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Land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Improvements</w:t>
            </w:r>
          </w:p>
        </w:tc>
      </w:tr>
      <w:tr w:rsidR="001950FA" w:rsidRPr="00A20D7D" w:rsidTr="00BF3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170" w:type="dxa"/>
            <w:tcBorders>
              <w:left w:val="single" w:sz="4" w:space="0" w:color="auto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left w:val="nil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 xml:space="preserve">Class ___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</w:tr>
      <w:tr w:rsidR="001950FA" w:rsidRPr="00A20D7D" w:rsidTr="00BF3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1950FA" w:rsidRPr="00A20D7D" w:rsidRDefault="001950FA" w:rsidP="00AA74DD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</w:tr>
      <w:tr w:rsidR="00A20D7D" w:rsidRPr="00A20D7D" w:rsidTr="00FD0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7D" w:rsidRPr="00A20D7D" w:rsidRDefault="00A20D7D" w:rsidP="00AA74DD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AA74DD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A20D7D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D7D" w:rsidRPr="00A20D7D" w:rsidRDefault="00A20D7D" w:rsidP="00AA74DD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AA74DD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AA74DD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$</w:t>
            </w:r>
          </w:p>
        </w:tc>
      </w:tr>
    </w:tbl>
    <w:p w:rsidR="00AA74DD" w:rsidRPr="00A20D7D" w:rsidRDefault="00BF660D">
      <w:pPr>
        <w:pStyle w:val="Footer"/>
        <w:tabs>
          <w:tab w:val="clear" w:pos="4320"/>
          <w:tab w:val="clear" w:pos="8640"/>
          <w:tab w:val="center" w:pos="4680"/>
        </w:tabs>
        <w:rPr>
          <w:sz w:val="15"/>
          <w:szCs w:val="15"/>
          <w:lang w:val="en-GB"/>
        </w:rPr>
      </w:pPr>
      <w:r w:rsidRPr="00A20D7D">
        <w:rPr>
          <w:sz w:val="15"/>
          <w:szCs w:val="15"/>
          <w:lang w:val="en-GB"/>
        </w:rPr>
        <w:t xml:space="preserve">   </w:t>
      </w:r>
      <w:r w:rsidR="009972CB" w:rsidRPr="00A20D7D">
        <w:rPr>
          <w:sz w:val="15"/>
          <w:szCs w:val="15"/>
          <w:lang w:val="en-GB"/>
        </w:rPr>
        <w:t xml:space="preserve">   </w:t>
      </w:r>
      <w:bookmarkStart w:id="1" w:name="_Hlk193358387"/>
      <w:bookmarkStart w:id="2" w:name="_Hlk194412773"/>
      <w:r w:rsidR="009972CB" w:rsidRPr="00A20D7D">
        <w:rPr>
          <w:sz w:val="15"/>
          <w:szCs w:val="18"/>
          <w:lang w:val="en-GB"/>
        </w:rPr>
        <w:t>AST Applicable</w:t>
      </w:r>
      <w:r w:rsidR="009972CB">
        <w:rPr>
          <w:sz w:val="15"/>
          <w:szCs w:val="18"/>
          <w:lang w:val="en-GB"/>
        </w:rPr>
        <w:t>:</w:t>
      </w:r>
      <w:r w:rsidR="009972CB" w:rsidRPr="00A20D7D">
        <w:rPr>
          <w:sz w:val="15"/>
          <w:szCs w:val="18"/>
          <w:lang w:val="en-GB"/>
        </w:rPr>
        <w:t xml:space="preserve">  </w:t>
      </w:r>
      <w:r w:rsidR="009972CB">
        <w:rPr>
          <w:sz w:val="15"/>
          <w:szCs w:val="18"/>
          <w:lang w:val="en-GB"/>
        </w:rPr>
        <w:t xml:space="preserve">Yes </w:t>
      </w:r>
      <w:sdt>
        <w:sdtPr>
          <w:rPr>
            <w:sz w:val="15"/>
            <w:szCs w:val="18"/>
            <w:lang w:val="en-GB"/>
          </w:rPr>
          <w:id w:val="-20209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CB"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r w:rsidR="009972CB">
        <w:rPr>
          <w:sz w:val="15"/>
          <w:szCs w:val="18"/>
          <w:lang w:val="en-GB"/>
        </w:rPr>
        <w:t xml:space="preserve">   No </w:t>
      </w:r>
      <w:sdt>
        <w:sdtPr>
          <w:rPr>
            <w:sz w:val="15"/>
            <w:szCs w:val="18"/>
            <w:lang w:val="en-GB"/>
          </w:rPr>
          <w:id w:val="-145524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CB"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r w:rsidR="009972CB" w:rsidRPr="00A20D7D">
        <w:rPr>
          <w:sz w:val="15"/>
          <w:szCs w:val="18"/>
          <w:lang w:val="en-GB"/>
        </w:rPr>
        <w:tab/>
      </w:r>
      <w:r w:rsidR="009972CB" w:rsidRPr="00A20D7D">
        <w:rPr>
          <w:sz w:val="15"/>
          <w:szCs w:val="18"/>
          <w:lang w:val="en-GB"/>
        </w:rPr>
        <w:tab/>
      </w:r>
      <w:r w:rsidR="009972CB" w:rsidRPr="00A20D7D">
        <w:rPr>
          <w:sz w:val="15"/>
          <w:szCs w:val="18"/>
          <w:lang w:val="en-GB"/>
        </w:rPr>
        <w:tab/>
      </w:r>
      <w:r w:rsidR="009972CB" w:rsidRPr="00A20D7D">
        <w:rPr>
          <w:sz w:val="15"/>
          <w:szCs w:val="15"/>
          <w:lang w:val="en-GB"/>
        </w:rPr>
        <w:t xml:space="preserve"> </w:t>
      </w:r>
      <w:r w:rsidR="009972CB" w:rsidRPr="00A20D7D">
        <w:rPr>
          <w:sz w:val="15"/>
          <w:szCs w:val="18"/>
          <w:lang w:val="en-GB"/>
        </w:rPr>
        <w:t>AST Applicable</w:t>
      </w:r>
      <w:r w:rsidR="009972CB">
        <w:rPr>
          <w:sz w:val="15"/>
          <w:szCs w:val="18"/>
          <w:lang w:val="en-GB"/>
        </w:rPr>
        <w:t>:</w:t>
      </w:r>
      <w:r w:rsidR="009972CB" w:rsidRPr="00A20D7D">
        <w:rPr>
          <w:sz w:val="15"/>
          <w:szCs w:val="18"/>
          <w:lang w:val="en-GB"/>
        </w:rPr>
        <w:t xml:space="preserve">  </w:t>
      </w:r>
      <w:r w:rsidR="009972CB">
        <w:rPr>
          <w:sz w:val="15"/>
          <w:szCs w:val="18"/>
          <w:lang w:val="en-GB"/>
        </w:rPr>
        <w:t xml:space="preserve">Yes </w:t>
      </w:r>
      <w:sdt>
        <w:sdtPr>
          <w:rPr>
            <w:sz w:val="15"/>
            <w:szCs w:val="18"/>
            <w:lang w:val="en-GB"/>
          </w:rPr>
          <w:id w:val="-79129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CB"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bookmarkEnd w:id="1"/>
      <w:r w:rsidR="009972CB">
        <w:rPr>
          <w:sz w:val="15"/>
          <w:szCs w:val="18"/>
          <w:lang w:val="en-GB"/>
        </w:rPr>
        <w:t xml:space="preserve">   No </w:t>
      </w:r>
      <w:sdt>
        <w:sdtPr>
          <w:rPr>
            <w:sz w:val="15"/>
            <w:szCs w:val="18"/>
            <w:lang w:val="en-GB"/>
          </w:rPr>
          <w:id w:val="-126545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CB"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bookmarkEnd w:id="2"/>
    </w:p>
    <w:p w:rsidR="00A20D7D" w:rsidRPr="00A20D7D" w:rsidRDefault="00A20D7D" w:rsidP="00A20D7D">
      <w:pPr>
        <w:pStyle w:val="Footer"/>
        <w:tabs>
          <w:tab w:val="clear" w:pos="4320"/>
          <w:tab w:val="clear" w:pos="8640"/>
          <w:tab w:val="center" w:pos="4680"/>
        </w:tabs>
        <w:rPr>
          <w:sz w:val="15"/>
          <w:szCs w:val="15"/>
          <w:lang w:val="en-GB"/>
        </w:rPr>
      </w:pPr>
    </w:p>
    <w:tbl>
      <w:tblPr>
        <w:tblpPr w:leftFromText="180" w:rightFromText="180" w:vertAnchor="text" w:tblpY="1"/>
        <w:tblOverlap w:val="never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67"/>
        <w:gridCol w:w="493"/>
        <w:gridCol w:w="1440"/>
        <w:gridCol w:w="1800"/>
        <w:gridCol w:w="1170"/>
        <w:gridCol w:w="1170"/>
        <w:gridCol w:w="1260"/>
        <w:gridCol w:w="1890"/>
      </w:tblGrid>
      <w:tr w:rsidR="00A20D7D" w:rsidRPr="00A20D7D" w:rsidTr="00434ACB">
        <w:trPr>
          <w:gridAfter w:val="4"/>
          <w:wAfter w:w="5490" w:type="dxa"/>
        </w:trPr>
        <w:tc>
          <w:tcPr>
            <w:tcW w:w="1937" w:type="dxa"/>
            <w:gridSpan w:val="2"/>
            <w:tcBorders>
              <w:right w:val="nil"/>
            </w:tcBorders>
          </w:tcPr>
          <w:p w:rsidR="00A20D7D" w:rsidRPr="00A20D7D" w:rsidRDefault="00A20D7D" w:rsidP="00434ACB">
            <w:pPr>
              <w:pStyle w:val="Foot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23"/>
                <w:szCs w:val="23"/>
                <w:lang w:val="en-GB"/>
              </w:rPr>
            </w:pPr>
            <w:r w:rsidRPr="00A20D7D">
              <w:rPr>
                <w:b/>
                <w:sz w:val="23"/>
                <w:szCs w:val="23"/>
                <w:lang w:val="en-GB"/>
              </w:rPr>
              <w:t>Roll Number:</w:t>
            </w:r>
          </w:p>
        </w:tc>
        <w:tc>
          <w:tcPr>
            <w:tcW w:w="3733" w:type="dxa"/>
            <w:gridSpan w:val="3"/>
            <w:tcBorders>
              <w:left w:val="nil"/>
            </w:tcBorders>
          </w:tcPr>
          <w:p w:rsidR="00A20D7D" w:rsidRPr="00A20D7D" w:rsidRDefault="00A20D7D" w:rsidP="00434ACB">
            <w:pPr>
              <w:pStyle w:val="Foot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23"/>
                <w:szCs w:val="23"/>
                <w:lang w:val="en-GB"/>
              </w:rPr>
            </w:pPr>
          </w:p>
        </w:tc>
      </w:tr>
      <w:tr w:rsidR="00A20D7D" w:rsidRPr="00A20D7D" w:rsidTr="00434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b/>
                <w:sz w:val="21"/>
                <w:szCs w:val="21"/>
                <w:lang w:val="en-GB"/>
              </w:rPr>
            </w:pPr>
            <w:r w:rsidRPr="00A20D7D">
              <w:rPr>
                <w:b/>
                <w:sz w:val="21"/>
                <w:szCs w:val="21"/>
                <w:lang w:val="en-GB"/>
              </w:rPr>
              <w:t>Review Panel Decision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b/>
                <w:sz w:val="21"/>
                <w:szCs w:val="21"/>
                <w:lang w:val="en-GB"/>
              </w:rPr>
            </w:pPr>
            <w:r w:rsidRPr="00A20D7D">
              <w:rPr>
                <w:b/>
                <w:sz w:val="21"/>
                <w:szCs w:val="21"/>
                <w:lang w:val="en-GB"/>
              </w:rPr>
              <w:t>Recommendation to the Board</w:t>
            </w:r>
          </w:p>
        </w:tc>
      </w:tr>
      <w:tr w:rsidR="00A20D7D" w:rsidRPr="00A20D7D" w:rsidTr="00434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left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Exempt</w:t>
            </w:r>
            <w:r w:rsidRPr="00A20D7D">
              <w:rPr>
                <w:sz w:val="18"/>
                <w:szCs w:val="18"/>
                <w:lang w:val="en-GB"/>
              </w:rPr>
              <w:br/>
              <w:t>Tax Code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Land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Improvements</w:t>
            </w:r>
          </w:p>
        </w:tc>
        <w:tc>
          <w:tcPr>
            <w:tcW w:w="1170" w:type="dxa"/>
            <w:tcBorders>
              <w:left w:val="nil"/>
            </w:tcBorders>
          </w:tcPr>
          <w:p w:rsidR="00A20D7D" w:rsidRPr="00A20D7D" w:rsidRDefault="00A20D7D" w:rsidP="00434AC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Exempt</w:t>
            </w:r>
            <w:r w:rsidRPr="00A20D7D">
              <w:rPr>
                <w:sz w:val="18"/>
                <w:szCs w:val="18"/>
                <w:lang w:val="en-GB"/>
              </w:rPr>
              <w:br/>
              <w:t>Tax Code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Land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jc w:val="center"/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Improvements</w:t>
            </w:r>
          </w:p>
        </w:tc>
      </w:tr>
      <w:tr w:rsidR="00A20D7D" w:rsidRPr="00A20D7D" w:rsidTr="00434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170" w:type="dxa"/>
            <w:tcBorders>
              <w:left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left w:val="nil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 xml:space="preserve">Class ___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</w:tr>
      <w:tr w:rsidR="00A20D7D" w:rsidRPr="00A20D7D" w:rsidTr="00434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Class ___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sz w:val="18"/>
                <w:szCs w:val="18"/>
                <w:lang w:val="en-GB"/>
              </w:rPr>
            </w:pPr>
            <w:r w:rsidRPr="00A20D7D">
              <w:rPr>
                <w:sz w:val="18"/>
                <w:szCs w:val="18"/>
                <w:lang w:val="en-GB"/>
              </w:rPr>
              <w:t>$</w:t>
            </w:r>
          </w:p>
        </w:tc>
      </w:tr>
      <w:tr w:rsidR="00A20D7D" w:rsidRPr="00A20D7D" w:rsidTr="00434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7D" w:rsidRPr="00A20D7D" w:rsidRDefault="00A20D7D" w:rsidP="00434ACB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7D" w:rsidRPr="00A20D7D" w:rsidRDefault="00A20D7D" w:rsidP="00434ACB">
            <w:pPr>
              <w:tabs>
                <w:tab w:val="center" w:pos="4680"/>
              </w:tabs>
              <w:rPr>
                <w:b/>
                <w:sz w:val="18"/>
                <w:szCs w:val="18"/>
                <w:lang w:val="en-GB"/>
              </w:rPr>
            </w:pPr>
            <w:r w:rsidRPr="00A20D7D">
              <w:rPr>
                <w:b/>
                <w:sz w:val="18"/>
                <w:szCs w:val="18"/>
                <w:lang w:val="en-GB"/>
              </w:rPr>
              <w:t>$</w:t>
            </w:r>
          </w:p>
        </w:tc>
      </w:tr>
    </w:tbl>
    <w:p w:rsidR="00074372" w:rsidRPr="00A20D7D" w:rsidRDefault="00074372" w:rsidP="00074372">
      <w:pPr>
        <w:pStyle w:val="Footer"/>
        <w:tabs>
          <w:tab w:val="clear" w:pos="4320"/>
          <w:tab w:val="clear" w:pos="8640"/>
          <w:tab w:val="center" w:pos="4680"/>
        </w:tabs>
        <w:rPr>
          <w:sz w:val="15"/>
          <w:szCs w:val="15"/>
          <w:lang w:val="en-GB"/>
        </w:rPr>
      </w:pPr>
      <w:r w:rsidRPr="00A20D7D">
        <w:rPr>
          <w:sz w:val="15"/>
          <w:szCs w:val="15"/>
          <w:lang w:val="en-GB"/>
        </w:rPr>
        <w:t xml:space="preserve">   </w:t>
      </w:r>
      <w:r w:rsidRPr="00A20D7D">
        <w:rPr>
          <w:sz w:val="15"/>
          <w:szCs w:val="18"/>
          <w:lang w:val="en-GB"/>
        </w:rPr>
        <w:t>AST Applicable</w:t>
      </w:r>
      <w:r>
        <w:rPr>
          <w:sz w:val="15"/>
          <w:szCs w:val="18"/>
          <w:lang w:val="en-GB"/>
        </w:rPr>
        <w:t>:</w:t>
      </w:r>
      <w:r w:rsidRPr="00A20D7D">
        <w:rPr>
          <w:sz w:val="15"/>
          <w:szCs w:val="18"/>
          <w:lang w:val="en-GB"/>
        </w:rPr>
        <w:t xml:space="preserve">  </w:t>
      </w:r>
      <w:r>
        <w:rPr>
          <w:sz w:val="15"/>
          <w:szCs w:val="18"/>
          <w:lang w:val="en-GB"/>
        </w:rPr>
        <w:t xml:space="preserve">Yes </w:t>
      </w:r>
      <w:sdt>
        <w:sdtPr>
          <w:rPr>
            <w:sz w:val="15"/>
            <w:szCs w:val="18"/>
            <w:lang w:val="en-GB"/>
          </w:rPr>
          <w:id w:val="-214141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r>
        <w:rPr>
          <w:sz w:val="15"/>
          <w:szCs w:val="18"/>
          <w:lang w:val="en-GB"/>
        </w:rPr>
        <w:t xml:space="preserve">   No </w:t>
      </w:r>
      <w:sdt>
        <w:sdtPr>
          <w:rPr>
            <w:sz w:val="15"/>
            <w:szCs w:val="18"/>
            <w:lang w:val="en-GB"/>
          </w:rPr>
          <w:id w:val="-108075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r w:rsidRPr="00A20D7D">
        <w:rPr>
          <w:sz w:val="15"/>
          <w:szCs w:val="18"/>
          <w:lang w:val="en-GB"/>
        </w:rPr>
        <w:tab/>
      </w:r>
      <w:r w:rsidRPr="00A20D7D">
        <w:rPr>
          <w:sz w:val="15"/>
          <w:szCs w:val="18"/>
          <w:lang w:val="en-GB"/>
        </w:rPr>
        <w:tab/>
      </w:r>
      <w:r w:rsidRPr="00A20D7D">
        <w:rPr>
          <w:sz w:val="15"/>
          <w:szCs w:val="18"/>
          <w:lang w:val="en-GB"/>
        </w:rPr>
        <w:tab/>
      </w:r>
      <w:r w:rsidRPr="00A20D7D">
        <w:rPr>
          <w:sz w:val="15"/>
          <w:szCs w:val="15"/>
          <w:lang w:val="en-GB"/>
        </w:rPr>
        <w:t xml:space="preserve"> </w:t>
      </w:r>
      <w:r w:rsidRPr="00A20D7D">
        <w:rPr>
          <w:sz w:val="15"/>
          <w:szCs w:val="18"/>
          <w:lang w:val="en-GB"/>
        </w:rPr>
        <w:t>AST Applicable</w:t>
      </w:r>
      <w:r>
        <w:rPr>
          <w:sz w:val="15"/>
          <w:szCs w:val="18"/>
          <w:lang w:val="en-GB"/>
        </w:rPr>
        <w:t>:</w:t>
      </w:r>
      <w:r w:rsidRPr="00A20D7D">
        <w:rPr>
          <w:sz w:val="15"/>
          <w:szCs w:val="18"/>
          <w:lang w:val="en-GB"/>
        </w:rPr>
        <w:t xml:space="preserve">  </w:t>
      </w:r>
      <w:r>
        <w:rPr>
          <w:sz w:val="15"/>
          <w:szCs w:val="18"/>
          <w:lang w:val="en-GB"/>
        </w:rPr>
        <w:t xml:space="preserve">Yes </w:t>
      </w:r>
      <w:sdt>
        <w:sdtPr>
          <w:rPr>
            <w:sz w:val="15"/>
            <w:szCs w:val="18"/>
            <w:lang w:val="en-GB"/>
          </w:rPr>
          <w:id w:val="127706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  <w:r>
        <w:rPr>
          <w:sz w:val="15"/>
          <w:szCs w:val="18"/>
          <w:lang w:val="en-GB"/>
        </w:rPr>
        <w:t xml:space="preserve">   No </w:t>
      </w:r>
      <w:sdt>
        <w:sdtPr>
          <w:rPr>
            <w:sz w:val="15"/>
            <w:szCs w:val="18"/>
            <w:lang w:val="en-GB"/>
          </w:rPr>
          <w:id w:val="99084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D7D">
            <w:rPr>
              <w:rFonts w:ascii="MS Gothic" w:eastAsia="MS Gothic" w:hAnsi="MS Gothic" w:hint="eastAsia"/>
              <w:sz w:val="15"/>
              <w:szCs w:val="18"/>
              <w:lang w:val="en-GB"/>
            </w:rPr>
            <w:t>☐</w:t>
          </w:r>
        </w:sdtContent>
      </w:sdt>
    </w:p>
    <w:p w:rsidR="00A20D7D" w:rsidRPr="00A20D7D" w:rsidRDefault="00A20D7D" w:rsidP="00A20D7D">
      <w:pPr>
        <w:pStyle w:val="Footer"/>
        <w:tabs>
          <w:tab w:val="clear" w:pos="4320"/>
          <w:tab w:val="clear" w:pos="8640"/>
          <w:tab w:val="center" w:pos="4680"/>
        </w:tabs>
        <w:rPr>
          <w:sz w:val="11"/>
          <w:szCs w:val="18"/>
          <w:lang w:val="en-GB"/>
        </w:rPr>
      </w:pPr>
    </w:p>
    <w:p w:rsidR="009A77DC" w:rsidRPr="00122F00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2"/>
          <w:szCs w:val="23"/>
          <w:lang w:val="en-GB"/>
        </w:rPr>
      </w:pPr>
      <w:r w:rsidRPr="00122F00">
        <w:rPr>
          <w:sz w:val="22"/>
          <w:szCs w:val="23"/>
          <w:lang w:val="en-GB"/>
        </w:rPr>
        <w:t>Exemptions</w:t>
      </w:r>
      <w:r w:rsidR="00BF660D" w:rsidRPr="00122F00">
        <w:rPr>
          <w:sz w:val="22"/>
          <w:szCs w:val="23"/>
          <w:lang w:val="en-GB"/>
        </w:rPr>
        <w:t>/AST</w:t>
      </w:r>
      <w:r w:rsidRPr="00122F00">
        <w:rPr>
          <w:sz w:val="22"/>
          <w:szCs w:val="23"/>
          <w:lang w:val="en-GB"/>
        </w:rPr>
        <w:t xml:space="preserve"> </w:t>
      </w:r>
      <w:r w:rsidRPr="00122F00">
        <w:rPr>
          <w:i/>
          <w:sz w:val="20"/>
          <w:szCs w:val="21"/>
          <w:lang w:val="en-GB"/>
        </w:rPr>
        <w:t>(include details only if changes are being recommended):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4"/>
      </w:tblGrid>
      <w:tr w:rsidR="009A77DC" w:rsidRPr="00122F00">
        <w:tc>
          <w:tcPr>
            <w:tcW w:w="10044" w:type="dxa"/>
            <w:tcBorders>
              <w:bottom w:val="single" w:sz="4" w:space="0" w:color="auto"/>
            </w:tcBorders>
          </w:tcPr>
          <w:p w:rsidR="009A77DC" w:rsidRPr="00122F00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spacing w:before="120"/>
              <w:rPr>
                <w:sz w:val="22"/>
                <w:szCs w:val="23"/>
                <w:lang w:val="en-GB"/>
              </w:rPr>
            </w:pPr>
          </w:p>
        </w:tc>
      </w:tr>
      <w:tr w:rsidR="009A77DC" w:rsidRPr="00122F00">
        <w:tc>
          <w:tcPr>
            <w:tcW w:w="10044" w:type="dxa"/>
            <w:tcBorders>
              <w:top w:val="nil"/>
            </w:tcBorders>
          </w:tcPr>
          <w:p w:rsidR="009A77DC" w:rsidRPr="00122F00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spacing w:before="120"/>
              <w:rPr>
                <w:sz w:val="22"/>
                <w:szCs w:val="23"/>
                <w:lang w:val="en-GB"/>
              </w:rPr>
            </w:pPr>
          </w:p>
        </w:tc>
      </w:tr>
    </w:tbl>
    <w:p w:rsidR="009A77DC" w:rsidRPr="00A20D7D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3"/>
          <w:szCs w:val="23"/>
          <w:lang w:val="en-GB"/>
        </w:rPr>
      </w:pPr>
    </w:p>
    <w:p w:rsidR="009A77DC" w:rsidRPr="00122F00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2"/>
          <w:szCs w:val="23"/>
          <w:lang w:val="en-GB"/>
        </w:rPr>
      </w:pPr>
      <w:r w:rsidRPr="00122F00">
        <w:rPr>
          <w:sz w:val="22"/>
          <w:szCs w:val="23"/>
          <w:lang w:val="en-GB"/>
        </w:rPr>
        <w:t>Attach details on any other proposed changes</w:t>
      </w:r>
    </w:p>
    <w:p w:rsidR="009A77DC" w:rsidRPr="00122F00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2"/>
          <w:szCs w:val="23"/>
          <w:lang w:val="en-GB"/>
        </w:rPr>
      </w:pPr>
    </w:p>
    <w:p w:rsidR="009A77DC" w:rsidRPr="00122F00" w:rsidRDefault="009A77DC">
      <w:pPr>
        <w:rPr>
          <w:sz w:val="22"/>
          <w:szCs w:val="23"/>
          <w:lang w:val="en-GB"/>
        </w:rPr>
      </w:pPr>
      <w:r w:rsidRPr="00122F00">
        <w:rPr>
          <w:sz w:val="22"/>
          <w:szCs w:val="23"/>
          <w:lang w:val="en-GB"/>
        </w:rPr>
        <w:t xml:space="preserve">The reasons for the recommendation are </w:t>
      </w:r>
      <w:r w:rsidRPr="00122F00">
        <w:rPr>
          <w:i/>
          <w:sz w:val="20"/>
          <w:szCs w:val="21"/>
          <w:lang w:val="en-GB"/>
        </w:rPr>
        <w:t>(Give complete reasons for the changes)</w:t>
      </w:r>
      <w:r w:rsidRPr="00122F00">
        <w:rPr>
          <w:sz w:val="20"/>
          <w:szCs w:val="21"/>
          <w:lang w:val="en-GB"/>
        </w:rPr>
        <w:t>: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4"/>
      </w:tblGrid>
      <w:tr w:rsidR="009A77DC" w:rsidRPr="00122F00">
        <w:tc>
          <w:tcPr>
            <w:tcW w:w="10044" w:type="dxa"/>
            <w:tcBorders>
              <w:bottom w:val="single" w:sz="4" w:space="0" w:color="auto"/>
            </w:tcBorders>
          </w:tcPr>
          <w:p w:rsidR="009A77DC" w:rsidRPr="00122F00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spacing w:before="120"/>
              <w:rPr>
                <w:sz w:val="22"/>
                <w:szCs w:val="23"/>
                <w:lang w:val="en-GB"/>
              </w:rPr>
            </w:pPr>
          </w:p>
        </w:tc>
      </w:tr>
      <w:tr w:rsidR="009A77DC" w:rsidRPr="00122F00">
        <w:tc>
          <w:tcPr>
            <w:tcW w:w="10044" w:type="dxa"/>
            <w:tcBorders>
              <w:top w:val="nil"/>
            </w:tcBorders>
          </w:tcPr>
          <w:p w:rsidR="009A77DC" w:rsidRPr="00122F00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spacing w:before="120"/>
              <w:rPr>
                <w:sz w:val="22"/>
                <w:szCs w:val="23"/>
                <w:lang w:val="en-GB"/>
              </w:rPr>
            </w:pPr>
          </w:p>
        </w:tc>
      </w:tr>
    </w:tbl>
    <w:p w:rsidR="009A77DC" w:rsidRPr="00A20D7D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3"/>
          <w:szCs w:val="23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540"/>
        <w:gridCol w:w="4950"/>
      </w:tblGrid>
      <w:tr w:rsidR="009A77DC" w:rsidRPr="00A20D7D">
        <w:tc>
          <w:tcPr>
            <w:tcW w:w="459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</w:tr>
      <w:tr w:rsidR="009A77DC" w:rsidRPr="00A20D7D">
        <w:tc>
          <w:tcPr>
            <w:tcW w:w="459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Name of the Appellant, or authorized agent</w:t>
            </w: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</w:p>
        </w:tc>
        <w:tc>
          <w:tcPr>
            <w:tcW w:w="495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Name of the Respondent, or authorized agent</w:t>
            </w:r>
          </w:p>
        </w:tc>
      </w:tr>
    </w:tbl>
    <w:p w:rsidR="009A77DC" w:rsidRPr="00A20D7D" w:rsidRDefault="009A77DC">
      <w:pPr>
        <w:pStyle w:val="Header"/>
        <w:tabs>
          <w:tab w:val="clear" w:pos="4320"/>
          <w:tab w:val="clear" w:pos="8640"/>
          <w:tab w:val="center" w:pos="4680"/>
        </w:tabs>
        <w:rPr>
          <w:sz w:val="23"/>
          <w:szCs w:val="23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870"/>
        <w:gridCol w:w="540"/>
        <w:gridCol w:w="810"/>
        <w:gridCol w:w="4140"/>
      </w:tblGrid>
      <w:tr w:rsidR="009A77DC" w:rsidRPr="00A20D7D"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</w:tr>
      <w:tr w:rsidR="009A77DC" w:rsidRPr="00A20D7D">
        <w:tc>
          <w:tcPr>
            <w:tcW w:w="4590" w:type="dxa"/>
            <w:gridSpan w:val="2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Signature of the Appellant, or authorized agent</w:t>
            </w: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</w:p>
        </w:tc>
        <w:tc>
          <w:tcPr>
            <w:tcW w:w="4950" w:type="dxa"/>
            <w:gridSpan w:val="2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Signature of the Respondent, or authorized agent</w:t>
            </w:r>
          </w:p>
        </w:tc>
      </w:tr>
      <w:tr w:rsidR="009A77DC" w:rsidRPr="00A20D7D">
        <w:trPr>
          <w:trHeight w:val="360"/>
        </w:trPr>
        <w:tc>
          <w:tcPr>
            <w:tcW w:w="4590" w:type="dxa"/>
            <w:gridSpan w:val="2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  <w:tc>
          <w:tcPr>
            <w:tcW w:w="4950" w:type="dxa"/>
            <w:gridSpan w:val="2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3"/>
                <w:szCs w:val="23"/>
                <w:lang w:val="en-GB"/>
              </w:rPr>
            </w:pPr>
          </w:p>
        </w:tc>
      </w:tr>
      <w:tr w:rsidR="009A77DC" w:rsidRPr="00A20D7D">
        <w:tc>
          <w:tcPr>
            <w:tcW w:w="72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Date: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</w:p>
        </w:tc>
        <w:tc>
          <w:tcPr>
            <w:tcW w:w="54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</w:p>
        </w:tc>
        <w:tc>
          <w:tcPr>
            <w:tcW w:w="810" w:type="dxa"/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  <w:r w:rsidRPr="00A20D7D">
              <w:rPr>
                <w:sz w:val="21"/>
                <w:szCs w:val="21"/>
                <w:lang w:val="en-GB"/>
              </w:rPr>
              <w:t>Date: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9A77DC" w:rsidRPr="00A20D7D" w:rsidRDefault="009A77DC">
            <w:pPr>
              <w:pStyle w:val="Header"/>
              <w:tabs>
                <w:tab w:val="clear" w:pos="4320"/>
                <w:tab w:val="clear" w:pos="8640"/>
                <w:tab w:val="center" w:pos="4680"/>
              </w:tabs>
              <w:rPr>
                <w:sz w:val="21"/>
                <w:szCs w:val="21"/>
                <w:lang w:val="en-GB"/>
              </w:rPr>
            </w:pPr>
          </w:p>
        </w:tc>
      </w:tr>
    </w:tbl>
    <w:p w:rsidR="009A77DC" w:rsidRPr="00A20D7D" w:rsidRDefault="009A77DC">
      <w:pPr>
        <w:pStyle w:val="Header"/>
        <w:tabs>
          <w:tab w:val="clear" w:pos="4320"/>
          <w:tab w:val="clear" w:pos="8640"/>
        </w:tabs>
        <w:rPr>
          <w:sz w:val="23"/>
          <w:szCs w:val="23"/>
          <w:lang w:val="en-GB"/>
        </w:rPr>
      </w:pPr>
    </w:p>
    <w:sectPr w:rsidR="009A77DC" w:rsidRPr="00A20D7D" w:rsidSect="00122F00">
      <w:headerReference w:type="first" r:id="rId9"/>
      <w:pgSz w:w="12240" w:h="15840" w:code="1"/>
      <w:pgMar w:top="79" w:right="578" w:bottom="0" w:left="720" w:header="578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A3" w:rsidRPr="00A20D7D" w:rsidRDefault="00CB66A3">
      <w:pPr>
        <w:rPr>
          <w:sz w:val="23"/>
          <w:szCs w:val="23"/>
        </w:rPr>
      </w:pPr>
      <w:r w:rsidRPr="00A20D7D">
        <w:rPr>
          <w:sz w:val="23"/>
          <w:szCs w:val="23"/>
        </w:rPr>
        <w:separator/>
      </w:r>
    </w:p>
  </w:endnote>
  <w:endnote w:type="continuationSeparator" w:id="0">
    <w:p w:rsidR="00CB66A3" w:rsidRPr="00A20D7D" w:rsidRDefault="00CB66A3">
      <w:pPr>
        <w:rPr>
          <w:sz w:val="23"/>
          <w:szCs w:val="23"/>
        </w:rPr>
      </w:pPr>
      <w:r w:rsidRPr="00A20D7D">
        <w:rPr>
          <w:sz w:val="23"/>
          <w:szCs w:val="23"/>
        </w:rPr>
        <w:continuationSeparator/>
      </w:r>
    </w:p>
  </w:endnote>
  <w:endnote w:id="1">
    <w:p w:rsidR="003D1E9A" w:rsidRPr="00A20D7D" w:rsidRDefault="003D1E9A">
      <w:pPr>
        <w:pStyle w:val="EndnoteText"/>
        <w:rPr>
          <w:sz w:val="19"/>
          <w:szCs w:val="19"/>
        </w:rPr>
      </w:pPr>
      <w:r w:rsidRPr="00122F00">
        <w:rPr>
          <w:rStyle w:val="EndnoteReference"/>
          <w:sz w:val="18"/>
          <w:szCs w:val="19"/>
        </w:rPr>
        <w:endnoteRef/>
      </w:r>
      <w:r w:rsidRPr="00122F00">
        <w:rPr>
          <w:sz w:val="18"/>
          <w:szCs w:val="19"/>
        </w:rPr>
        <w:t xml:space="preserve"> </w:t>
      </w:r>
      <w:r w:rsidR="00826976" w:rsidRPr="00122F00">
        <w:rPr>
          <w:sz w:val="18"/>
          <w:szCs w:val="19"/>
        </w:rPr>
        <w:t>https://www.assessmentappeal.bc.ca/application/files/1517/4250/5625/Tax</w:t>
      </w:r>
      <w:r w:rsidR="00122F00" w:rsidRPr="00122F00">
        <w:rPr>
          <w:sz w:val="18"/>
          <w:szCs w:val="19"/>
        </w:rPr>
        <w:t>_</w:t>
      </w:r>
      <w:r w:rsidR="00826976" w:rsidRPr="00122F00">
        <w:rPr>
          <w:sz w:val="18"/>
          <w:szCs w:val="19"/>
        </w:rPr>
        <w:t>Code_Lookup.xlsx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rinna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A3" w:rsidRPr="00A20D7D" w:rsidRDefault="00CB66A3">
      <w:pPr>
        <w:rPr>
          <w:sz w:val="23"/>
          <w:szCs w:val="23"/>
        </w:rPr>
      </w:pPr>
      <w:r w:rsidRPr="00A20D7D">
        <w:rPr>
          <w:sz w:val="23"/>
          <w:szCs w:val="23"/>
        </w:rPr>
        <w:separator/>
      </w:r>
    </w:p>
  </w:footnote>
  <w:footnote w:type="continuationSeparator" w:id="0">
    <w:p w:rsidR="00CB66A3" w:rsidRPr="00A20D7D" w:rsidRDefault="00CB66A3">
      <w:pPr>
        <w:rPr>
          <w:sz w:val="23"/>
          <w:szCs w:val="23"/>
        </w:rPr>
      </w:pPr>
      <w:r w:rsidRPr="00A20D7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nThickSmallGap" w:sz="2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8190"/>
    </w:tblGrid>
    <w:tr w:rsidR="0010517E" w:rsidRPr="00A20D7D">
      <w:trPr>
        <w:cantSplit/>
        <w:trHeight w:val="632"/>
      </w:trPr>
      <w:tc>
        <w:tcPr>
          <w:tcW w:w="1800" w:type="dxa"/>
          <w:vMerge w:val="restart"/>
          <w:vAlign w:val="center"/>
        </w:tcPr>
        <w:p w:rsidR="0010517E" w:rsidRPr="00A20D7D" w:rsidRDefault="00BF660D">
          <w:pPr>
            <w:rPr>
              <w:sz w:val="26"/>
              <w:szCs w:val="26"/>
            </w:rPr>
          </w:pPr>
          <w:r w:rsidRPr="00A20D7D">
            <w:rPr>
              <w:noProof/>
              <w:sz w:val="23"/>
              <w:szCs w:val="23"/>
            </w:rPr>
            <w:drawing>
              <wp:inline distT="0" distB="0" distL="0" distR="0">
                <wp:extent cx="1134110" cy="1031240"/>
                <wp:effectExtent l="0" t="0" r="0" b="0"/>
                <wp:docPr id="1" name="Picture 1" descr="BC_ID_V_RGB_serifs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_ID_V_RGB_serifs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:rsidR="0010517E" w:rsidRPr="00A20D7D" w:rsidRDefault="0010517E">
          <w:pPr>
            <w:pStyle w:val="Heading2"/>
            <w:rPr>
              <w:spacing w:val="20"/>
              <w:sz w:val="26"/>
              <w:szCs w:val="26"/>
            </w:rPr>
          </w:pPr>
          <w:r w:rsidRPr="00A20D7D">
            <w:rPr>
              <w:rFonts w:ascii="Korinna BT" w:hAnsi="Korinna BT"/>
              <w:smallCaps/>
              <w:spacing w:val="20"/>
              <w:sz w:val="26"/>
              <w:szCs w:val="26"/>
            </w:rPr>
            <w:t>Property Assessment Appeal Board</w:t>
          </w:r>
        </w:p>
      </w:tc>
    </w:tr>
    <w:tr w:rsidR="0010517E" w:rsidRPr="00A20D7D" w:rsidTr="003D1E9A">
      <w:trPr>
        <w:cantSplit/>
        <w:trHeight w:val="508"/>
      </w:trPr>
      <w:tc>
        <w:tcPr>
          <w:tcW w:w="1800" w:type="dxa"/>
          <w:vMerge/>
          <w:vAlign w:val="center"/>
        </w:tcPr>
        <w:p w:rsidR="0010517E" w:rsidRPr="00A20D7D" w:rsidRDefault="0010517E">
          <w:pPr>
            <w:rPr>
              <w:sz w:val="26"/>
              <w:szCs w:val="26"/>
            </w:rPr>
          </w:pPr>
        </w:p>
      </w:tc>
      <w:tc>
        <w:tcPr>
          <w:tcW w:w="8190" w:type="dxa"/>
          <w:vAlign w:val="bottom"/>
        </w:tcPr>
        <w:p w:rsidR="0010517E" w:rsidRPr="00A20D7D" w:rsidRDefault="0010517E">
          <w:pPr>
            <w:pStyle w:val="Heading2"/>
            <w:tabs>
              <w:tab w:val="center" w:pos="4140"/>
              <w:tab w:val="right" w:pos="8190"/>
            </w:tabs>
            <w:rPr>
              <w:rFonts w:ascii="Arial" w:hAnsi="Arial"/>
              <w:sz w:val="23"/>
              <w:szCs w:val="23"/>
            </w:rPr>
          </w:pPr>
          <w:r w:rsidRPr="00A20D7D">
            <w:rPr>
              <w:rFonts w:ascii="Arial" w:hAnsi="Arial"/>
              <w:sz w:val="23"/>
              <w:szCs w:val="23"/>
            </w:rPr>
            <w:t>FORM 3 (RULE 23)</w:t>
          </w:r>
        </w:p>
        <w:p w:rsidR="0010517E" w:rsidRPr="00A20D7D" w:rsidRDefault="0010517E">
          <w:pPr>
            <w:pStyle w:val="Heading2"/>
            <w:tabs>
              <w:tab w:val="center" w:pos="4140"/>
              <w:tab w:val="right" w:pos="8190"/>
            </w:tabs>
            <w:rPr>
              <w:sz w:val="30"/>
              <w:szCs w:val="30"/>
            </w:rPr>
          </w:pPr>
          <w:r w:rsidRPr="00A20D7D">
            <w:rPr>
              <w:sz w:val="30"/>
              <w:szCs w:val="30"/>
            </w:rPr>
            <w:t>RECOMMENDATION</w:t>
          </w:r>
        </w:p>
        <w:p w:rsidR="0010517E" w:rsidRPr="00A20D7D" w:rsidRDefault="0010517E">
          <w:pPr>
            <w:pStyle w:val="Heading2"/>
            <w:rPr>
              <w:sz w:val="23"/>
              <w:szCs w:val="23"/>
            </w:rPr>
          </w:pPr>
          <w:r w:rsidRPr="00A20D7D">
            <w:rPr>
              <w:sz w:val="23"/>
              <w:szCs w:val="23"/>
            </w:rPr>
            <w:t>(PROPERTY ASSESSMENT APPEAL)</w:t>
          </w:r>
        </w:p>
      </w:tc>
    </w:tr>
  </w:tbl>
  <w:p w:rsidR="0010517E" w:rsidRPr="00A20D7D" w:rsidRDefault="0010517E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905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C9"/>
    <w:rsid w:val="00074372"/>
    <w:rsid w:val="000D62C0"/>
    <w:rsid w:val="00103AC9"/>
    <w:rsid w:val="0010517E"/>
    <w:rsid w:val="00122F00"/>
    <w:rsid w:val="001950FA"/>
    <w:rsid w:val="001B1444"/>
    <w:rsid w:val="00292818"/>
    <w:rsid w:val="002E7630"/>
    <w:rsid w:val="00372824"/>
    <w:rsid w:val="003D1013"/>
    <w:rsid w:val="003D1E9A"/>
    <w:rsid w:val="00460395"/>
    <w:rsid w:val="008159AC"/>
    <w:rsid w:val="00826976"/>
    <w:rsid w:val="00941066"/>
    <w:rsid w:val="009972CB"/>
    <w:rsid w:val="009A77DC"/>
    <w:rsid w:val="00A20D7D"/>
    <w:rsid w:val="00AA74DD"/>
    <w:rsid w:val="00B41542"/>
    <w:rsid w:val="00B429D5"/>
    <w:rsid w:val="00B96D0B"/>
    <w:rsid w:val="00BA072F"/>
    <w:rsid w:val="00BF3334"/>
    <w:rsid w:val="00BF660D"/>
    <w:rsid w:val="00CB66A3"/>
    <w:rsid w:val="00E405E5"/>
    <w:rsid w:val="00EC61A9"/>
    <w:rsid w:val="00EE5DCC"/>
    <w:rsid w:val="00F86D9F"/>
    <w:rsid w:val="00F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1109844-1538-4555-A14B-DD286ED1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(PCL6)" w:hAnsi="Arial (PCL6)"/>
      <w:b/>
      <w:spacing w:val="36"/>
      <w:sz w:val="4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2"/>
    </w:pPr>
    <w:rPr>
      <w:b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pperplate" w:hAnsi="Copperplate"/>
      <w:b/>
      <w:cap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260"/>
      </w:tabs>
      <w:spacing w:after="72"/>
      <w:ind w:left="1260" w:hanging="1350"/>
    </w:pPr>
    <w:rPr>
      <w:lang w:val="en-CA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1440" w:hanging="1440"/>
    </w:pPr>
    <w:rPr>
      <w:lang w:val="en-CA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</w:pPr>
    <w:rPr>
      <w:lang w:val="en-GB"/>
    </w:rPr>
  </w:style>
  <w:style w:type="paragraph" w:styleId="EndnoteText">
    <w:name w:val="endnote text"/>
    <w:basedOn w:val="Normal"/>
    <w:link w:val="EndnoteTextChar"/>
    <w:rsid w:val="003D1E9A"/>
    <w:rPr>
      <w:sz w:val="20"/>
    </w:rPr>
  </w:style>
  <w:style w:type="character" w:customStyle="1" w:styleId="EndnoteTextChar">
    <w:name w:val="Endnote Text Char"/>
    <w:link w:val="EndnoteText"/>
    <w:rsid w:val="003D1E9A"/>
    <w:rPr>
      <w:rFonts w:ascii="Arial" w:hAnsi="Arial"/>
      <w:lang w:val="en-US" w:eastAsia="en-US"/>
    </w:rPr>
  </w:style>
  <w:style w:type="character" w:styleId="EndnoteReference">
    <w:name w:val="endnote reference"/>
    <w:rsid w:val="003D1E9A"/>
    <w:rPr>
      <w:vertAlign w:val="superscript"/>
    </w:rPr>
  </w:style>
  <w:style w:type="character" w:customStyle="1" w:styleId="FooterChar">
    <w:name w:val="Footer Char"/>
    <w:link w:val="Footer"/>
    <w:rsid w:val="00074372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bbc@gems6.gov.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D4C6-631E-426A-B422-6A596417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Municipal Affairs</Company>
  <LinksUpToDate>false</LinksUpToDate>
  <CharactersWithSpaces>1459</CharactersWithSpaces>
  <SharedDoc>false</SharedDoc>
  <HLinks>
    <vt:vector size="6" baseType="variant"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mailto:paabbc@gems6.gov.bc.ca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Systems Administrator</dc:creator>
  <cp:keywords/>
  <cp:lastModifiedBy>Ly, Linda PAAB:EX</cp:lastModifiedBy>
  <cp:revision>2</cp:revision>
  <cp:lastPrinted>2011-12-14T18:08:00Z</cp:lastPrinted>
  <dcterms:created xsi:type="dcterms:W3CDTF">2025-04-02T21:34:00Z</dcterms:created>
  <dcterms:modified xsi:type="dcterms:W3CDTF">2025-04-02T21:34:00Z</dcterms:modified>
</cp:coreProperties>
</file>